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2327" w14:textId="164095D1" w:rsidR="00EE617F" w:rsidRPr="0081442E" w:rsidRDefault="00EE617F" w:rsidP="004A288A">
      <w:pPr>
        <w:pBdr>
          <w:bottom w:val="thinThickThinSmallGap" w:sz="24" w:space="1" w:color="C00000"/>
        </w:pBdr>
        <w:spacing w:line="276" w:lineRule="auto"/>
        <w:jc w:val="center"/>
        <w:rPr>
          <w:rFonts w:ascii="Corbel" w:hAnsi="Corbel"/>
          <w:b/>
          <w:bCs/>
          <w:sz w:val="40"/>
          <w:szCs w:val="40"/>
          <w:lang w:eastAsia="en-GB"/>
        </w:rPr>
      </w:pPr>
      <w:r w:rsidRPr="0081442E">
        <w:rPr>
          <w:rFonts w:ascii="Corbel" w:hAnsi="Corbel"/>
          <w:b/>
          <w:bCs/>
          <w:sz w:val="40"/>
          <w:szCs w:val="40"/>
          <w:lang w:eastAsia="en-GB"/>
        </w:rPr>
        <w:t>Document Retention Policy</w:t>
      </w:r>
    </w:p>
    <w:p w14:paraId="0E94CDAF" w14:textId="77777777" w:rsidR="00E44223" w:rsidRPr="00E44223" w:rsidRDefault="00EE617F" w:rsidP="00E44223">
      <w:pPr>
        <w:spacing w:line="276" w:lineRule="auto"/>
        <w:rPr>
          <w:rFonts w:ascii="Corbel" w:hAnsi="Corbel"/>
          <w:sz w:val="28"/>
          <w:szCs w:val="28"/>
          <w:lang w:eastAsia="en-GB"/>
        </w:rPr>
      </w:pPr>
      <w:r w:rsidRPr="00E44223">
        <w:rPr>
          <w:rFonts w:ascii="Corbel" w:hAnsi="Corbel"/>
          <w:b/>
          <w:bCs/>
          <w:sz w:val="28"/>
          <w:szCs w:val="28"/>
          <w:lang w:eastAsia="en-GB"/>
        </w:rPr>
        <w:t>Purpose and Scope:</w:t>
      </w:r>
      <w:r w:rsidRPr="00E44223">
        <w:rPr>
          <w:rFonts w:ascii="Corbel" w:hAnsi="Corbel"/>
          <w:sz w:val="28"/>
          <w:szCs w:val="28"/>
          <w:lang w:eastAsia="en-GB"/>
        </w:rPr>
        <w:t xml:space="preserve"> </w:t>
      </w:r>
    </w:p>
    <w:p w14:paraId="1D364E56" w14:textId="073459EE" w:rsidR="00EE617F" w:rsidRPr="00E44223" w:rsidRDefault="00EE617F" w:rsidP="00E44223">
      <w:pPr>
        <w:spacing w:line="276" w:lineRule="auto"/>
        <w:rPr>
          <w:rFonts w:ascii="Corbel" w:hAnsi="Corbel"/>
          <w:sz w:val="24"/>
          <w:szCs w:val="24"/>
          <w:lang w:eastAsia="en-GB"/>
        </w:rPr>
      </w:pPr>
      <w:r w:rsidRPr="00E44223">
        <w:rPr>
          <w:rFonts w:ascii="Corbel" w:hAnsi="Corbel"/>
          <w:sz w:val="24"/>
          <w:szCs w:val="24"/>
          <w:lang w:eastAsia="en-GB"/>
        </w:rPr>
        <w:t xml:space="preserve">The Document Retention Policy of </w:t>
      </w:r>
      <w:r w:rsidR="004A288A">
        <w:rPr>
          <w:rFonts w:ascii="Corbel" w:hAnsi="Corbel"/>
          <w:sz w:val="24"/>
          <w:szCs w:val="24"/>
          <w:lang w:eastAsia="en-GB"/>
        </w:rPr>
        <w:fldChar w:fldCharType="begin">
          <w:ffData>
            <w:name w:val="Text3"/>
            <w:enabled/>
            <w:calcOnExit w:val="0"/>
            <w:textInput>
              <w:default w:val="[Your Organization Name]"/>
            </w:textInput>
          </w:ffData>
        </w:fldChar>
      </w:r>
      <w:bookmarkStart w:id="0" w:name="Text3"/>
      <w:r w:rsidR="004A288A">
        <w:rPr>
          <w:rFonts w:ascii="Corbel" w:hAnsi="Corbel"/>
          <w:sz w:val="24"/>
          <w:szCs w:val="24"/>
          <w:lang w:eastAsia="en-GB"/>
        </w:rPr>
        <w:instrText xml:space="preserve"> FORMTEXT </w:instrText>
      </w:r>
      <w:r w:rsidR="004A288A">
        <w:rPr>
          <w:rFonts w:ascii="Corbel" w:hAnsi="Corbel"/>
          <w:sz w:val="24"/>
          <w:szCs w:val="24"/>
          <w:lang w:eastAsia="en-GB"/>
        </w:rPr>
      </w:r>
      <w:r w:rsidR="004A288A">
        <w:rPr>
          <w:rFonts w:ascii="Corbel" w:hAnsi="Corbel"/>
          <w:sz w:val="24"/>
          <w:szCs w:val="24"/>
          <w:lang w:eastAsia="en-GB"/>
        </w:rPr>
        <w:fldChar w:fldCharType="separate"/>
      </w:r>
      <w:r w:rsidR="004A288A">
        <w:rPr>
          <w:rFonts w:ascii="Corbel" w:hAnsi="Corbel"/>
          <w:noProof/>
          <w:sz w:val="24"/>
          <w:szCs w:val="24"/>
          <w:lang w:eastAsia="en-GB"/>
        </w:rPr>
        <w:t>[Your Organization Name]</w:t>
      </w:r>
      <w:r w:rsidR="004A288A">
        <w:rPr>
          <w:rFonts w:ascii="Corbel" w:hAnsi="Corbel"/>
          <w:sz w:val="24"/>
          <w:szCs w:val="24"/>
          <w:lang w:eastAsia="en-GB"/>
        </w:rPr>
        <w:fldChar w:fldCharType="end"/>
      </w:r>
      <w:bookmarkEnd w:id="0"/>
      <w:r w:rsidRPr="00E44223">
        <w:rPr>
          <w:rFonts w:ascii="Corbel" w:hAnsi="Corbel"/>
          <w:sz w:val="24"/>
          <w:szCs w:val="24"/>
          <w:lang w:eastAsia="en-GB"/>
        </w:rPr>
        <w:t xml:space="preserve"> outlines the comprehensive guidelines for the systematic review, retention, and destruction of documents received or created by the organization in connection with its business transactions. The primary purpose of this policy is to ensure strict compliance with federal and state laws and regulations related to document retention and destruction, particularly in accordance with the Sarbanes-Oxley Act. The policy aims to prevent illegal alteration, cover-up, falsification, or destruction of documents that may obstruct official proceedings and to establish a clear framework for efficient record management.</w:t>
      </w:r>
    </w:p>
    <w:p w14:paraId="0201A1B7" w14:textId="77777777" w:rsidR="00E44223" w:rsidRPr="00E44223" w:rsidRDefault="00EE617F" w:rsidP="00E44223">
      <w:pPr>
        <w:spacing w:line="276" w:lineRule="auto"/>
        <w:rPr>
          <w:rFonts w:ascii="Corbel" w:hAnsi="Corbel"/>
          <w:b/>
          <w:bCs/>
          <w:sz w:val="28"/>
          <w:szCs w:val="28"/>
          <w:lang w:eastAsia="en-GB"/>
        </w:rPr>
      </w:pPr>
      <w:r w:rsidRPr="00E44223">
        <w:rPr>
          <w:rFonts w:ascii="Corbel" w:hAnsi="Corbel"/>
          <w:b/>
          <w:bCs/>
          <w:sz w:val="28"/>
          <w:szCs w:val="28"/>
          <w:lang w:eastAsia="en-GB"/>
        </w:rPr>
        <w:t xml:space="preserve">Applicability: </w:t>
      </w:r>
    </w:p>
    <w:p w14:paraId="4767F170" w14:textId="16DD3982" w:rsidR="00EE617F" w:rsidRPr="00E44223" w:rsidRDefault="00EE617F" w:rsidP="00E44223">
      <w:pPr>
        <w:spacing w:line="276" w:lineRule="auto"/>
        <w:rPr>
          <w:rFonts w:ascii="Corbel" w:hAnsi="Corbel"/>
          <w:sz w:val="24"/>
          <w:szCs w:val="24"/>
          <w:lang w:eastAsia="en-GB"/>
        </w:rPr>
      </w:pPr>
      <w:r w:rsidRPr="00E44223">
        <w:rPr>
          <w:rFonts w:ascii="Corbel" w:hAnsi="Corbel"/>
          <w:sz w:val="24"/>
          <w:szCs w:val="24"/>
          <w:lang w:eastAsia="en-GB"/>
        </w:rPr>
        <w:t xml:space="preserve">This policy applies to all records and documents, including physical and electronic formats, </w:t>
      </w:r>
      <w:r w:rsidR="00E44223" w:rsidRPr="00E44223">
        <w:rPr>
          <w:rFonts w:ascii="Corbel" w:hAnsi="Corbel"/>
          <w:sz w:val="24"/>
          <w:szCs w:val="24"/>
          <w:lang w:eastAsia="en-GB"/>
        </w:rPr>
        <w:t>received,</w:t>
      </w:r>
      <w:r w:rsidRPr="00E44223">
        <w:rPr>
          <w:rFonts w:ascii="Corbel" w:hAnsi="Corbel"/>
          <w:sz w:val="24"/>
          <w:szCs w:val="24"/>
          <w:lang w:eastAsia="en-GB"/>
        </w:rPr>
        <w:t xml:space="preserve"> or created by </w:t>
      </w:r>
      <w:r w:rsidR="004A288A">
        <w:rPr>
          <w:rFonts w:ascii="Corbel" w:hAnsi="Corbel"/>
          <w:sz w:val="24"/>
          <w:szCs w:val="24"/>
          <w:lang w:eastAsia="en-GB"/>
        </w:rPr>
        <w:fldChar w:fldCharType="begin">
          <w:ffData>
            <w:name w:val="Text4"/>
            <w:enabled/>
            <w:calcOnExit w:val="0"/>
            <w:textInput>
              <w:default w:val="[Your Organization Name]"/>
            </w:textInput>
          </w:ffData>
        </w:fldChar>
      </w:r>
      <w:bookmarkStart w:id="1" w:name="Text4"/>
      <w:r w:rsidR="004A288A">
        <w:rPr>
          <w:rFonts w:ascii="Corbel" w:hAnsi="Corbel"/>
          <w:sz w:val="24"/>
          <w:szCs w:val="24"/>
          <w:lang w:eastAsia="en-GB"/>
        </w:rPr>
        <w:instrText xml:space="preserve"> FORMTEXT </w:instrText>
      </w:r>
      <w:r w:rsidR="004A288A">
        <w:rPr>
          <w:rFonts w:ascii="Corbel" w:hAnsi="Corbel"/>
          <w:sz w:val="24"/>
          <w:szCs w:val="24"/>
          <w:lang w:eastAsia="en-GB"/>
        </w:rPr>
      </w:r>
      <w:r w:rsidR="004A288A">
        <w:rPr>
          <w:rFonts w:ascii="Corbel" w:hAnsi="Corbel"/>
          <w:sz w:val="24"/>
          <w:szCs w:val="24"/>
          <w:lang w:eastAsia="en-GB"/>
        </w:rPr>
        <w:fldChar w:fldCharType="separate"/>
      </w:r>
      <w:r w:rsidR="004A288A">
        <w:rPr>
          <w:rFonts w:ascii="Corbel" w:hAnsi="Corbel"/>
          <w:noProof/>
          <w:sz w:val="24"/>
          <w:szCs w:val="24"/>
          <w:lang w:eastAsia="en-GB"/>
        </w:rPr>
        <w:t>[Your Organization Name]</w:t>
      </w:r>
      <w:r w:rsidR="004A288A">
        <w:rPr>
          <w:rFonts w:ascii="Corbel" w:hAnsi="Corbel"/>
          <w:sz w:val="24"/>
          <w:szCs w:val="24"/>
          <w:lang w:eastAsia="en-GB"/>
        </w:rPr>
        <w:fldChar w:fldCharType="end"/>
      </w:r>
      <w:bookmarkEnd w:id="1"/>
      <w:r w:rsidRPr="00E44223">
        <w:rPr>
          <w:rFonts w:ascii="Corbel" w:hAnsi="Corbel"/>
          <w:sz w:val="24"/>
          <w:szCs w:val="24"/>
          <w:lang w:eastAsia="en-GB"/>
        </w:rPr>
        <w:t xml:space="preserve"> during its business activities.</w:t>
      </w:r>
    </w:p>
    <w:p w14:paraId="5EFA373E" w14:textId="77777777" w:rsidR="00E44223" w:rsidRPr="00E44223" w:rsidRDefault="00EE617F" w:rsidP="00E44223">
      <w:pPr>
        <w:spacing w:line="276" w:lineRule="auto"/>
        <w:rPr>
          <w:rFonts w:ascii="Corbel" w:hAnsi="Corbel"/>
          <w:b/>
          <w:bCs/>
          <w:sz w:val="28"/>
          <w:szCs w:val="28"/>
          <w:lang w:eastAsia="en-GB"/>
        </w:rPr>
      </w:pPr>
      <w:r w:rsidRPr="00E44223">
        <w:rPr>
          <w:rFonts w:ascii="Corbel" w:hAnsi="Corbel"/>
          <w:b/>
          <w:bCs/>
          <w:sz w:val="28"/>
          <w:szCs w:val="28"/>
          <w:lang w:eastAsia="en-GB"/>
        </w:rPr>
        <w:t xml:space="preserve">Categories of Documents and Retention Periods: </w:t>
      </w:r>
    </w:p>
    <w:p w14:paraId="79A6385D" w14:textId="75E2D978" w:rsidR="00EE617F" w:rsidRPr="00E44223" w:rsidRDefault="00EE617F" w:rsidP="00E44223">
      <w:pPr>
        <w:spacing w:line="276" w:lineRule="auto"/>
        <w:rPr>
          <w:rFonts w:ascii="Corbel" w:hAnsi="Corbel"/>
          <w:sz w:val="24"/>
          <w:szCs w:val="24"/>
          <w:lang w:eastAsia="en-GB"/>
        </w:rPr>
      </w:pPr>
      <w:r w:rsidRPr="00E44223">
        <w:rPr>
          <w:rFonts w:ascii="Corbel" w:hAnsi="Corbel"/>
          <w:sz w:val="24"/>
          <w:szCs w:val="24"/>
          <w:lang w:eastAsia="en-GB"/>
        </w:rPr>
        <w:t xml:space="preserve">To facilitate effective document management, </w:t>
      </w:r>
      <w:r w:rsidR="004A288A">
        <w:rPr>
          <w:rFonts w:ascii="Corbel" w:hAnsi="Corbel"/>
          <w:sz w:val="24"/>
          <w:szCs w:val="24"/>
          <w:lang w:eastAsia="en-GB"/>
        </w:rPr>
        <w:fldChar w:fldCharType="begin">
          <w:ffData>
            <w:name w:val="Text4"/>
            <w:enabled/>
            <w:calcOnExit w:val="0"/>
            <w:textInput>
              <w:default w:val="[Your Organization Name]"/>
            </w:textInput>
          </w:ffData>
        </w:fldChar>
      </w:r>
      <w:r w:rsidR="004A288A">
        <w:rPr>
          <w:rFonts w:ascii="Corbel" w:hAnsi="Corbel"/>
          <w:sz w:val="24"/>
          <w:szCs w:val="24"/>
          <w:lang w:eastAsia="en-GB"/>
        </w:rPr>
        <w:instrText xml:space="preserve"> FORMTEXT </w:instrText>
      </w:r>
      <w:r w:rsidR="004A288A">
        <w:rPr>
          <w:rFonts w:ascii="Corbel" w:hAnsi="Corbel"/>
          <w:sz w:val="24"/>
          <w:szCs w:val="24"/>
          <w:lang w:eastAsia="en-GB"/>
        </w:rPr>
      </w:r>
      <w:r w:rsidR="004A288A">
        <w:rPr>
          <w:rFonts w:ascii="Corbel" w:hAnsi="Corbel"/>
          <w:sz w:val="24"/>
          <w:szCs w:val="24"/>
          <w:lang w:eastAsia="en-GB"/>
        </w:rPr>
        <w:fldChar w:fldCharType="separate"/>
      </w:r>
      <w:r w:rsidR="004A288A">
        <w:rPr>
          <w:rFonts w:ascii="Corbel" w:hAnsi="Corbel"/>
          <w:noProof/>
          <w:sz w:val="24"/>
          <w:szCs w:val="24"/>
          <w:lang w:eastAsia="en-GB"/>
        </w:rPr>
        <w:t>[Your Organization Name]</w:t>
      </w:r>
      <w:r w:rsidR="004A288A">
        <w:rPr>
          <w:rFonts w:ascii="Corbel" w:hAnsi="Corbel"/>
          <w:sz w:val="24"/>
          <w:szCs w:val="24"/>
          <w:lang w:eastAsia="en-GB"/>
        </w:rPr>
        <w:fldChar w:fldCharType="end"/>
      </w:r>
      <w:r w:rsidRPr="00E44223">
        <w:rPr>
          <w:rFonts w:ascii="Corbel" w:hAnsi="Corbel"/>
          <w:sz w:val="24"/>
          <w:szCs w:val="24"/>
          <w:lang w:eastAsia="en-GB"/>
        </w:rPr>
        <w:t xml:space="preserve"> will maintain various categories of documents, each assigned specific retention periods. Examples of document categories and their retention periods include, but are not limited to:</w:t>
      </w:r>
    </w:p>
    <w:p w14:paraId="78CD5074" w14:textId="05EF9BDA" w:rsidR="00EE617F" w:rsidRPr="00E44223" w:rsidRDefault="00EE617F" w:rsidP="00E44223">
      <w:pPr>
        <w:pStyle w:val="ListParagraph"/>
        <w:numPr>
          <w:ilvl w:val="0"/>
          <w:numId w:val="2"/>
        </w:numPr>
        <w:spacing w:line="276" w:lineRule="auto"/>
        <w:rPr>
          <w:rFonts w:ascii="Corbel" w:hAnsi="Corbel"/>
          <w:sz w:val="24"/>
          <w:szCs w:val="24"/>
          <w:lang w:eastAsia="en-GB"/>
        </w:rPr>
      </w:pPr>
      <w:r w:rsidRPr="00E44223">
        <w:rPr>
          <w:rFonts w:ascii="Corbel" w:hAnsi="Corbel"/>
          <w:sz w:val="24"/>
          <w:szCs w:val="24"/>
          <w:lang w:eastAsia="en-GB"/>
        </w:rPr>
        <w:t xml:space="preserve">Corporate records: </w:t>
      </w:r>
      <w:r w:rsidR="00E44223">
        <w:rPr>
          <w:rFonts w:ascii="Corbel" w:hAnsi="Corbel"/>
          <w:sz w:val="24"/>
          <w:szCs w:val="24"/>
          <w:lang w:eastAsia="en-GB"/>
        </w:rPr>
        <w:fldChar w:fldCharType="begin">
          <w:ffData>
            <w:name w:val="Text1"/>
            <w:enabled/>
            <w:calcOnExit w:val="0"/>
            <w:textInput>
              <w:default w:val="[Retention Period]"/>
            </w:textInput>
          </w:ffData>
        </w:fldChar>
      </w:r>
      <w:bookmarkStart w:id="2" w:name="Text1"/>
      <w:r w:rsidR="00E44223">
        <w:rPr>
          <w:rFonts w:ascii="Corbel" w:hAnsi="Corbel"/>
          <w:sz w:val="24"/>
          <w:szCs w:val="24"/>
          <w:lang w:eastAsia="en-GB"/>
        </w:rPr>
        <w:instrText xml:space="preserve"> FORMTEXT </w:instrText>
      </w:r>
      <w:r w:rsidR="00E44223">
        <w:rPr>
          <w:rFonts w:ascii="Corbel" w:hAnsi="Corbel"/>
          <w:sz w:val="24"/>
          <w:szCs w:val="24"/>
          <w:lang w:eastAsia="en-GB"/>
        </w:rPr>
      </w:r>
      <w:r w:rsidR="00E44223">
        <w:rPr>
          <w:rFonts w:ascii="Corbel" w:hAnsi="Corbel"/>
          <w:sz w:val="24"/>
          <w:szCs w:val="24"/>
          <w:lang w:eastAsia="en-GB"/>
        </w:rPr>
        <w:fldChar w:fldCharType="separate"/>
      </w:r>
      <w:r w:rsidR="00E44223">
        <w:rPr>
          <w:rFonts w:ascii="Corbel" w:hAnsi="Corbel"/>
          <w:noProof/>
          <w:sz w:val="24"/>
          <w:szCs w:val="24"/>
          <w:lang w:eastAsia="en-GB"/>
        </w:rPr>
        <w:t>[Retention Period]</w:t>
      </w:r>
      <w:r w:rsidR="00E44223">
        <w:rPr>
          <w:rFonts w:ascii="Corbel" w:hAnsi="Corbel"/>
          <w:sz w:val="24"/>
          <w:szCs w:val="24"/>
          <w:lang w:eastAsia="en-GB"/>
        </w:rPr>
        <w:fldChar w:fldCharType="end"/>
      </w:r>
      <w:bookmarkEnd w:id="2"/>
    </w:p>
    <w:p w14:paraId="779457F7" w14:textId="42826BB4" w:rsidR="00EE617F" w:rsidRPr="00E44223" w:rsidRDefault="00EE617F" w:rsidP="00E44223">
      <w:pPr>
        <w:pStyle w:val="ListParagraph"/>
        <w:numPr>
          <w:ilvl w:val="0"/>
          <w:numId w:val="2"/>
        </w:numPr>
        <w:spacing w:line="276" w:lineRule="auto"/>
        <w:rPr>
          <w:rFonts w:ascii="Corbel" w:hAnsi="Corbel"/>
          <w:sz w:val="24"/>
          <w:szCs w:val="24"/>
          <w:lang w:eastAsia="en-GB"/>
        </w:rPr>
      </w:pPr>
      <w:r w:rsidRPr="00E44223">
        <w:rPr>
          <w:rFonts w:ascii="Corbel" w:hAnsi="Corbel"/>
          <w:sz w:val="24"/>
          <w:szCs w:val="24"/>
          <w:lang w:eastAsia="en-GB"/>
        </w:rPr>
        <w:t xml:space="preserve">Accounting and tax records: </w:t>
      </w:r>
      <w:r w:rsidR="00E44223">
        <w:rPr>
          <w:rFonts w:ascii="Corbel" w:hAnsi="Corbel"/>
          <w:sz w:val="24"/>
          <w:szCs w:val="24"/>
          <w:lang w:eastAsia="en-GB"/>
        </w:rPr>
        <w:fldChar w:fldCharType="begin">
          <w:ffData>
            <w:name w:val="Text1"/>
            <w:enabled/>
            <w:calcOnExit w:val="0"/>
            <w:textInput>
              <w:default w:val="[Retention Period]"/>
            </w:textInput>
          </w:ffData>
        </w:fldChar>
      </w:r>
      <w:r w:rsidR="00E44223">
        <w:rPr>
          <w:rFonts w:ascii="Corbel" w:hAnsi="Corbel"/>
          <w:sz w:val="24"/>
          <w:szCs w:val="24"/>
          <w:lang w:eastAsia="en-GB"/>
        </w:rPr>
        <w:instrText xml:space="preserve"> FORMTEXT </w:instrText>
      </w:r>
      <w:r w:rsidR="00E44223">
        <w:rPr>
          <w:rFonts w:ascii="Corbel" w:hAnsi="Corbel"/>
          <w:sz w:val="24"/>
          <w:szCs w:val="24"/>
          <w:lang w:eastAsia="en-GB"/>
        </w:rPr>
      </w:r>
      <w:r w:rsidR="00E44223">
        <w:rPr>
          <w:rFonts w:ascii="Corbel" w:hAnsi="Corbel"/>
          <w:sz w:val="24"/>
          <w:szCs w:val="24"/>
          <w:lang w:eastAsia="en-GB"/>
        </w:rPr>
        <w:fldChar w:fldCharType="separate"/>
      </w:r>
      <w:r w:rsidR="00E44223">
        <w:rPr>
          <w:rFonts w:ascii="Corbel" w:hAnsi="Corbel"/>
          <w:noProof/>
          <w:sz w:val="24"/>
          <w:szCs w:val="24"/>
          <w:lang w:eastAsia="en-GB"/>
        </w:rPr>
        <w:t>[Retention Period]</w:t>
      </w:r>
      <w:r w:rsidR="00E44223">
        <w:rPr>
          <w:rFonts w:ascii="Corbel" w:hAnsi="Corbel"/>
          <w:sz w:val="24"/>
          <w:szCs w:val="24"/>
          <w:lang w:eastAsia="en-GB"/>
        </w:rPr>
        <w:fldChar w:fldCharType="end"/>
      </w:r>
    </w:p>
    <w:p w14:paraId="10FF993E" w14:textId="35BD9034" w:rsidR="00EE617F" w:rsidRPr="00E44223" w:rsidRDefault="00EE617F" w:rsidP="00E44223">
      <w:pPr>
        <w:pStyle w:val="ListParagraph"/>
        <w:numPr>
          <w:ilvl w:val="0"/>
          <w:numId w:val="2"/>
        </w:numPr>
        <w:spacing w:line="276" w:lineRule="auto"/>
        <w:rPr>
          <w:rFonts w:ascii="Corbel" w:hAnsi="Corbel"/>
          <w:sz w:val="24"/>
          <w:szCs w:val="24"/>
          <w:lang w:eastAsia="en-GB"/>
        </w:rPr>
      </w:pPr>
      <w:r w:rsidRPr="00E44223">
        <w:rPr>
          <w:rFonts w:ascii="Corbel" w:hAnsi="Corbel"/>
          <w:sz w:val="24"/>
          <w:szCs w:val="24"/>
          <w:lang w:eastAsia="en-GB"/>
        </w:rPr>
        <w:t xml:space="preserve">Bank records: </w:t>
      </w:r>
      <w:r w:rsidR="00E44223">
        <w:rPr>
          <w:rFonts w:ascii="Corbel" w:hAnsi="Corbel"/>
          <w:sz w:val="24"/>
          <w:szCs w:val="24"/>
          <w:lang w:eastAsia="en-GB"/>
        </w:rPr>
        <w:fldChar w:fldCharType="begin">
          <w:ffData>
            <w:name w:val="Text1"/>
            <w:enabled/>
            <w:calcOnExit w:val="0"/>
            <w:textInput>
              <w:default w:val="[Retention Period]"/>
            </w:textInput>
          </w:ffData>
        </w:fldChar>
      </w:r>
      <w:r w:rsidR="00E44223">
        <w:rPr>
          <w:rFonts w:ascii="Corbel" w:hAnsi="Corbel"/>
          <w:sz w:val="24"/>
          <w:szCs w:val="24"/>
          <w:lang w:eastAsia="en-GB"/>
        </w:rPr>
        <w:instrText xml:space="preserve"> FORMTEXT </w:instrText>
      </w:r>
      <w:r w:rsidR="00E44223">
        <w:rPr>
          <w:rFonts w:ascii="Corbel" w:hAnsi="Corbel"/>
          <w:sz w:val="24"/>
          <w:szCs w:val="24"/>
          <w:lang w:eastAsia="en-GB"/>
        </w:rPr>
      </w:r>
      <w:r w:rsidR="00E44223">
        <w:rPr>
          <w:rFonts w:ascii="Corbel" w:hAnsi="Corbel"/>
          <w:sz w:val="24"/>
          <w:szCs w:val="24"/>
          <w:lang w:eastAsia="en-GB"/>
        </w:rPr>
        <w:fldChar w:fldCharType="separate"/>
      </w:r>
      <w:r w:rsidR="00E44223">
        <w:rPr>
          <w:rFonts w:ascii="Corbel" w:hAnsi="Corbel"/>
          <w:noProof/>
          <w:sz w:val="24"/>
          <w:szCs w:val="24"/>
          <w:lang w:eastAsia="en-GB"/>
        </w:rPr>
        <w:t>[Retention Period]</w:t>
      </w:r>
      <w:r w:rsidR="00E44223">
        <w:rPr>
          <w:rFonts w:ascii="Corbel" w:hAnsi="Corbel"/>
          <w:sz w:val="24"/>
          <w:szCs w:val="24"/>
          <w:lang w:eastAsia="en-GB"/>
        </w:rPr>
        <w:fldChar w:fldCharType="end"/>
      </w:r>
    </w:p>
    <w:p w14:paraId="38A69267" w14:textId="1EA843D8" w:rsidR="00EE617F" w:rsidRPr="00E44223" w:rsidRDefault="00EE617F" w:rsidP="00E44223">
      <w:pPr>
        <w:pStyle w:val="ListParagraph"/>
        <w:numPr>
          <w:ilvl w:val="0"/>
          <w:numId w:val="2"/>
        </w:numPr>
        <w:spacing w:line="276" w:lineRule="auto"/>
        <w:rPr>
          <w:rFonts w:ascii="Corbel" w:hAnsi="Corbel"/>
          <w:sz w:val="24"/>
          <w:szCs w:val="24"/>
          <w:lang w:eastAsia="en-GB"/>
        </w:rPr>
      </w:pPr>
      <w:r w:rsidRPr="00E44223">
        <w:rPr>
          <w:rFonts w:ascii="Corbel" w:hAnsi="Corbel"/>
          <w:sz w:val="24"/>
          <w:szCs w:val="24"/>
          <w:lang w:eastAsia="en-GB"/>
        </w:rPr>
        <w:t xml:space="preserve">Payroll and employment tax records: </w:t>
      </w:r>
      <w:r w:rsidR="00E44223">
        <w:rPr>
          <w:rFonts w:ascii="Corbel" w:hAnsi="Corbel"/>
          <w:sz w:val="24"/>
          <w:szCs w:val="24"/>
          <w:lang w:eastAsia="en-GB"/>
        </w:rPr>
        <w:fldChar w:fldCharType="begin">
          <w:ffData>
            <w:name w:val="Text1"/>
            <w:enabled/>
            <w:calcOnExit w:val="0"/>
            <w:textInput>
              <w:default w:val="[Retention Period]"/>
            </w:textInput>
          </w:ffData>
        </w:fldChar>
      </w:r>
      <w:r w:rsidR="00E44223">
        <w:rPr>
          <w:rFonts w:ascii="Corbel" w:hAnsi="Corbel"/>
          <w:sz w:val="24"/>
          <w:szCs w:val="24"/>
          <w:lang w:eastAsia="en-GB"/>
        </w:rPr>
        <w:instrText xml:space="preserve"> FORMTEXT </w:instrText>
      </w:r>
      <w:r w:rsidR="00E44223">
        <w:rPr>
          <w:rFonts w:ascii="Corbel" w:hAnsi="Corbel"/>
          <w:sz w:val="24"/>
          <w:szCs w:val="24"/>
          <w:lang w:eastAsia="en-GB"/>
        </w:rPr>
      </w:r>
      <w:r w:rsidR="00E44223">
        <w:rPr>
          <w:rFonts w:ascii="Corbel" w:hAnsi="Corbel"/>
          <w:sz w:val="24"/>
          <w:szCs w:val="24"/>
          <w:lang w:eastAsia="en-GB"/>
        </w:rPr>
        <w:fldChar w:fldCharType="separate"/>
      </w:r>
      <w:r w:rsidR="00E44223">
        <w:rPr>
          <w:rFonts w:ascii="Corbel" w:hAnsi="Corbel"/>
          <w:noProof/>
          <w:sz w:val="24"/>
          <w:szCs w:val="24"/>
          <w:lang w:eastAsia="en-GB"/>
        </w:rPr>
        <w:t>[Retention Period]</w:t>
      </w:r>
      <w:r w:rsidR="00E44223">
        <w:rPr>
          <w:rFonts w:ascii="Corbel" w:hAnsi="Corbel"/>
          <w:sz w:val="24"/>
          <w:szCs w:val="24"/>
          <w:lang w:eastAsia="en-GB"/>
        </w:rPr>
        <w:fldChar w:fldCharType="end"/>
      </w:r>
    </w:p>
    <w:p w14:paraId="694B39B4" w14:textId="76787D40" w:rsidR="00EE617F" w:rsidRPr="00E44223" w:rsidRDefault="00EE617F" w:rsidP="00E44223">
      <w:pPr>
        <w:pStyle w:val="ListParagraph"/>
        <w:numPr>
          <w:ilvl w:val="0"/>
          <w:numId w:val="2"/>
        </w:numPr>
        <w:spacing w:line="276" w:lineRule="auto"/>
        <w:rPr>
          <w:rFonts w:ascii="Corbel" w:hAnsi="Corbel"/>
          <w:sz w:val="24"/>
          <w:szCs w:val="24"/>
          <w:lang w:eastAsia="en-GB"/>
        </w:rPr>
      </w:pPr>
      <w:r w:rsidRPr="00E44223">
        <w:rPr>
          <w:rFonts w:ascii="Corbel" w:hAnsi="Corbel"/>
          <w:sz w:val="24"/>
          <w:szCs w:val="24"/>
          <w:lang w:eastAsia="en-GB"/>
        </w:rPr>
        <w:t xml:space="preserve">Employee records: </w:t>
      </w:r>
      <w:r w:rsidR="00E44223">
        <w:rPr>
          <w:rFonts w:ascii="Corbel" w:hAnsi="Corbel"/>
          <w:sz w:val="24"/>
          <w:szCs w:val="24"/>
          <w:lang w:eastAsia="en-GB"/>
        </w:rPr>
        <w:fldChar w:fldCharType="begin">
          <w:ffData>
            <w:name w:val="Text1"/>
            <w:enabled/>
            <w:calcOnExit w:val="0"/>
            <w:textInput>
              <w:default w:val="[Retention Period]"/>
            </w:textInput>
          </w:ffData>
        </w:fldChar>
      </w:r>
      <w:r w:rsidR="00E44223">
        <w:rPr>
          <w:rFonts w:ascii="Corbel" w:hAnsi="Corbel"/>
          <w:sz w:val="24"/>
          <w:szCs w:val="24"/>
          <w:lang w:eastAsia="en-GB"/>
        </w:rPr>
        <w:instrText xml:space="preserve"> FORMTEXT </w:instrText>
      </w:r>
      <w:r w:rsidR="00E44223">
        <w:rPr>
          <w:rFonts w:ascii="Corbel" w:hAnsi="Corbel"/>
          <w:sz w:val="24"/>
          <w:szCs w:val="24"/>
          <w:lang w:eastAsia="en-GB"/>
        </w:rPr>
      </w:r>
      <w:r w:rsidR="00E44223">
        <w:rPr>
          <w:rFonts w:ascii="Corbel" w:hAnsi="Corbel"/>
          <w:sz w:val="24"/>
          <w:szCs w:val="24"/>
          <w:lang w:eastAsia="en-GB"/>
        </w:rPr>
        <w:fldChar w:fldCharType="separate"/>
      </w:r>
      <w:r w:rsidR="00E44223">
        <w:rPr>
          <w:rFonts w:ascii="Corbel" w:hAnsi="Corbel"/>
          <w:noProof/>
          <w:sz w:val="24"/>
          <w:szCs w:val="24"/>
          <w:lang w:eastAsia="en-GB"/>
        </w:rPr>
        <w:t>[Retention Period]</w:t>
      </w:r>
      <w:r w:rsidR="00E44223">
        <w:rPr>
          <w:rFonts w:ascii="Corbel" w:hAnsi="Corbel"/>
          <w:sz w:val="24"/>
          <w:szCs w:val="24"/>
          <w:lang w:eastAsia="en-GB"/>
        </w:rPr>
        <w:fldChar w:fldCharType="end"/>
      </w:r>
    </w:p>
    <w:p w14:paraId="05F1A8C1" w14:textId="0963AB19" w:rsidR="00EE617F" w:rsidRPr="00E44223" w:rsidRDefault="00EE617F" w:rsidP="00E44223">
      <w:pPr>
        <w:pStyle w:val="ListParagraph"/>
        <w:numPr>
          <w:ilvl w:val="0"/>
          <w:numId w:val="2"/>
        </w:numPr>
        <w:spacing w:line="276" w:lineRule="auto"/>
        <w:rPr>
          <w:rFonts w:ascii="Corbel" w:hAnsi="Corbel"/>
          <w:sz w:val="24"/>
          <w:szCs w:val="24"/>
          <w:lang w:eastAsia="en-GB"/>
        </w:rPr>
      </w:pPr>
      <w:r w:rsidRPr="00E44223">
        <w:rPr>
          <w:rFonts w:ascii="Corbel" w:hAnsi="Corbel"/>
          <w:sz w:val="24"/>
          <w:szCs w:val="24"/>
          <w:lang w:eastAsia="en-GB"/>
        </w:rPr>
        <w:t xml:space="preserve">Donor records: </w:t>
      </w:r>
      <w:r w:rsidR="00E44223">
        <w:rPr>
          <w:rFonts w:ascii="Corbel" w:hAnsi="Corbel"/>
          <w:sz w:val="24"/>
          <w:szCs w:val="24"/>
          <w:lang w:eastAsia="en-GB"/>
        </w:rPr>
        <w:fldChar w:fldCharType="begin">
          <w:ffData>
            <w:name w:val="Text1"/>
            <w:enabled/>
            <w:calcOnExit w:val="0"/>
            <w:textInput>
              <w:default w:val="[Retention Period]"/>
            </w:textInput>
          </w:ffData>
        </w:fldChar>
      </w:r>
      <w:r w:rsidR="00E44223">
        <w:rPr>
          <w:rFonts w:ascii="Corbel" w:hAnsi="Corbel"/>
          <w:sz w:val="24"/>
          <w:szCs w:val="24"/>
          <w:lang w:eastAsia="en-GB"/>
        </w:rPr>
        <w:instrText xml:space="preserve"> FORMTEXT </w:instrText>
      </w:r>
      <w:r w:rsidR="00E44223">
        <w:rPr>
          <w:rFonts w:ascii="Corbel" w:hAnsi="Corbel"/>
          <w:sz w:val="24"/>
          <w:szCs w:val="24"/>
          <w:lang w:eastAsia="en-GB"/>
        </w:rPr>
      </w:r>
      <w:r w:rsidR="00E44223">
        <w:rPr>
          <w:rFonts w:ascii="Corbel" w:hAnsi="Corbel"/>
          <w:sz w:val="24"/>
          <w:szCs w:val="24"/>
          <w:lang w:eastAsia="en-GB"/>
        </w:rPr>
        <w:fldChar w:fldCharType="separate"/>
      </w:r>
      <w:r w:rsidR="00E44223">
        <w:rPr>
          <w:rFonts w:ascii="Corbel" w:hAnsi="Corbel"/>
          <w:noProof/>
          <w:sz w:val="24"/>
          <w:szCs w:val="24"/>
          <w:lang w:eastAsia="en-GB"/>
        </w:rPr>
        <w:t>[Retention Period]</w:t>
      </w:r>
      <w:r w:rsidR="00E44223">
        <w:rPr>
          <w:rFonts w:ascii="Corbel" w:hAnsi="Corbel"/>
          <w:sz w:val="24"/>
          <w:szCs w:val="24"/>
          <w:lang w:eastAsia="en-GB"/>
        </w:rPr>
        <w:fldChar w:fldCharType="end"/>
      </w:r>
    </w:p>
    <w:p w14:paraId="22E398FB" w14:textId="69C1958B" w:rsidR="00EE617F" w:rsidRPr="00E44223" w:rsidRDefault="00EE617F" w:rsidP="00E44223">
      <w:pPr>
        <w:pStyle w:val="ListParagraph"/>
        <w:numPr>
          <w:ilvl w:val="0"/>
          <w:numId w:val="2"/>
        </w:numPr>
        <w:spacing w:line="276" w:lineRule="auto"/>
        <w:rPr>
          <w:rFonts w:ascii="Corbel" w:hAnsi="Corbel"/>
          <w:sz w:val="24"/>
          <w:szCs w:val="24"/>
          <w:lang w:eastAsia="en-GB"/>
        </w:rPr>
      </w:pPr>
      <w:r w:rsidRPr="00E44223">
        <w:rPr>
          <w:rFonts w:ascii="Corbel" w:hAnsi="Corbel"/>
          <w:sz w:val="24"/>
          <w:szCs w:val="24"/>
          <w:lang w:eastAsia="en-GB"/>
        </w:rPr>
        <w:t xml:space="preserve">Legal and insurance records: </w:t>
      </w:r>
      <w:r w:rsidR="00E44223">
        <w:rPr>
          <w:rFonts w:ascii="Corbel" w:hAnsi="Corbel"/>
          <w:sz w:val="24"/>
          <w:szCs w:val="24"/>
          <w:lang w:eastAsia="en-GB"/>
        </w:rPr>
        <w:fldChar w:fldCharType="begin">
          <w:ffData>
            <w:name w:val="Text1"/>
            <w:enabled/>
            <w:calcOnExit w:val="0"/>
            <w:textInput>
              <w:default w:val="[Retention Period]"/>
            </w:textInput>
          </w:ffData>
        </w:fldChar>
      </w:r>
      <w:r w:rsidR="00E44223">
        <w:rPr>
          <w:rFonts w:ascii="Corbel" w:hAnsi="Corbel"/>
          <w:sz w:val="24"/>
          <w:szCs w:val="24"/>
          <w:lang w:eastAsia="en-GB"/>
        </w:rPr>
        <w:instrText xml:space="preserve"> FORMTEXT </w:instrText>
      </w:r>
      <w:r w:rsidR="00E44223">
        <w:rPr>
          <w:rFonts w:ascii="Corbel" w:hAnsi="Corbel"/>
          <w:sz w:val="24"/>
          <w:szCs w:val="24"/>
          <w:lang w:eastAsia="en-GB"/>
        </w:rPr>
      </w:r>
      <w:r w:rsidR="00E44223">
        <w:rPr>
          <w:rFonts w:ascii="Corbel" w:hAnsi="Corbel"/>
          <w:sz w:val="24"/>
          <w:szCs w:val="24"/>
          <w:lang w:eastAsia="en-GB"/>
        </w:rPr>
        <w:fldChar w:fldCharType="separate"/>
      </w:r>
      <w:r w:rsidR="00E44223">
        <w:rPr>
          <w:rFonts w:ascii="Corbel" w:hAnsi="Corbel"/>
          <w:noProof/>
          <w:sz w:val="24"/>
          <w:szCs w:val="24"/>
          <w:lang w:eastAsia="en-GB"/>
        </w:rPr>
        <w:t>[Retention Period]</w:t>
      </w:r>
      <w:r w:rsidR="00E44223">
        <w:rPr>
          <w:rFonts w:ascii="Corbel" w:hAnsi="Corbel"/>
          <w:sz w:val="24"/>
          <w:szCs w:val="24"/>
          <w:lang w:eastAsia="en-GB"/>
        </w:rPr>
        <w:fldChar w:fldCharType="end"/>
      </w:r>
    </w:p>
    <w:p w14:paraId="107096C0" w14:textId="17762D68" w:rsidR="00EE617F" w:rsidRPr="00E44223" w:rsidRDefault="00EE617F" w:rsidP="00E44223">
      <w:pPr>
        <w:pStyle w:val="ListParagraph"/>
        <w:numPr>
          <w:ilvl w:val="0"/>
          <w:numId w:val="2"/>
        </w:numPr>
        <w:spacing w:line="276" w:lineRule="auto"/>
        <w:rPr>
          <w:rFonts w:ascii="Corbel" w:hAnsi="Corbel"/>
          <w:sz w:val="24"/>
          <w:szCs w:val="24"/>
          <w:lang w:eastAsia="en-GB"/>
        </w:rPr>
      </w:pPr>
      <w:r w:rsidRPr="00E44223">
        <w:rPr>
          <w:rFonts w:ascii="Corbel" w:hAnsi="Corbel"/>
          <w:sz w:val="24"/>
          <w:szCs w:val="24"/>
          <w:lang w:eastAsia="en-GB"/>
        </w:rPr>
        <w:t xml:space="preserve">Project-related records: </w:t>
      </w:r>
      <w:r w:rsidR="00E44223">
        <w:rPr>
          <w:rFonts w:ascii="Corbel" w:hAnsi="Corbel"/>
          <w:sz w:val="24"/>
          <w:szCs w:val="24"/>
          <w:lang w:eastAsia="en-GB"/>
        </w:rPr>
        <w:fldChar w:fldCharType="begin">
          <w:ffData>
            <w:name w:val="Text1"/>
            <w:enabled/>
            <w:calcOnExit w:val="0"/>
            <w:textInput>
              <w:default w:val="[Retention Period]"/>
            </w:textInput>
          </w:ffData>
        </w:fldChar>
      </w:r>
      <w:r w:rsidR="00E44223">
        <w:rPr>
          <w:rFonts w:ascii="Corbel" w:hAnsi="Corbel"/>
          <w:sz w:val="24"/>
          <w:szCs w:val="24"/>
          <w:lang w:eastAsia="en-GB"/>
        </w:rPr>
        <w:instrText xml:space="preserve"> FORMTEXT </w:instrText>
      </w:r>
      <w:r w:rsidR="00E44223">
        <w:rPr>
          <w:rFonts w:ascii="Corbel" w:hAnsi="Corbel"/>
          <w:sz w:val="24"/>
          <w:szCs w:val="24"/>
          <w:lang w:eastAsia="en-GB"/>
        </w:rPr>
      </w:r>
      <w:r w:rsidR="00E44223">
        <w:rPr>
          <w:rFonts w:ascii="Corbel" w:hAnsi="Corbel"/>
          <w:sz w:val="24"/>
          <w:szCs w:val="24"/>
          <w:lang w:eastAsia="en-GB"/>
        </w:rPr>
        <w:fldChar w:fldCharType="separate"/>
      </w:r>
      <w:r w:rsidR="00E44223">
        <w:rPr>
          <w:rFonts w:ascii="Corbel" w:hAnsi="Corbel"/>
          <w:noProof/>
          <w:sz w:val="24"/>
          <w:szCs w:val="24"/>
          <w:lang w:eastAsia="en-GB"/>
        </w:rPr>
        <w:t>[Retention Period]</w:t>
      </w:r>
      <w:r w:rsidR="00E44223">
        <w:rPr>
          <w:rFonts w:ascii="Corbel" w:hAnsi="Corbel"/>
          <w:sz w:val="24"/>
          <w:szCs w:val="24"/>
          <w:lang w:eastAsia="en-GB"/>
        </w:rPr>
        <w:fldChar w:fldCharType="end"/>
      </w:r>
    </w:p>
    <w:p w14:paraId="734872E9" w14:textId="77777777" w:rsidR="00E44223" w:rsidRDefault="00EE617F" w:rsidP="00270BE0">
      <w:pPr>
        <w:pStyle w:val="ListParagraph"/>
        <w:numPr>
          <w:ilvl w:val="0"/>
          <w:numId w:val="2"/>
        </w:numPr>
        <w:spacing w:line="276" w:lineRule="auto"/>
        <w:rPr>
          <w:rFonts w:ascii="Corbel" w:hAnsi="Corbel"/>
          <w:sz w:val="24"/>
          <w:szCs w:val="24"/>
          <w:lang w:eastAsia="en-GB"/>
        </w:rPr>
      </w:pPr>
      <w:r w:rsidRPr="00E44223">
        <w:rPr>
          <w:rFonts w:ascii="Corbel" w:hAnsi="Corbel"/>
          <w:sz w:val="24"/>
          <w:szCs w:val="24"/>
          <w:lang w:eastAsia="en-GB"/>
        </w:rPr>
        <w:t xml:space="preserve">Marketing and sales records: </w:t>
      </w:r>
      <w:r w:rsidR="00E44223">
        <w:rPr>
          <w:rFonts w:ascii="Corbel" w:hAnsi="Corbel"/>
          <w:sz w:val="24"/>
          <w:szCs w:val="24"/>
          <w:lang w:eastAsia="en-GB"/>
        </w:rPr>
        <w:fldChar w:fldCharType="begin">
          <w:ffData>
            <w:name w:val="Text1"/>
            <w:enabled/>
            <w:calcOnExit w:val="0"/>
            <w:textInput>
              <w:default w:val="[Retention Period]"/>
            </w:textInput>
          </w:ffData>
        </w:fldChar>
      </w:r>
      <w:r w:rsidR="00E44223">
        <w:rPr>
          <w:rFonts w:ascii="Corbel" w:hAnsi="Corbel"/>
          <w:sz w:val="24"/>
          <w:szCs w:val="24"/>
          <w:lang w:eastAsia="en-GB"/>
        </w:rPr>
        <w:instrText xml:space="preserve"> FORMTEXT </w:instrText>
      </w:r>
      <w:r w:rsidR="00E44223">
        <w:rPr>
          <w:rFonts w:ascii="Corbel" w:hAnsi="Corbel"/>
          <w:sz w:val="24"/>
          <w:szCs w:val="24"/>
          <w:lang w:eastAsia="en-GB"/>
        </w:rPr>
      </w:r>
      <w:r w:rsidR="00E44223">
        <w:rPr>
          <w:rFonts w:ascii="Corbel" w:hAnsi="Corbel"/>
          <w:sz w:val="24"/>
          <w:szCs w:val="24"/>
          <w:lang w:eastAsia="en-GB"/>
        </w:rPr>
        <w:fldChar w:fldCharType="separate"/>
      </w:r>
      <w:r w:rsidR="00E44223">
        <w:rPr>
          <w:rFonts w:ascii="Corbel" w:hAnsi="Corbel"/>
          <w:noProof/>
          <w:sz w:val="24"/>
          <w:szCs w:val="24"/>
          <w:lang w:eastAsia="en-GB"/>
        </w:rPr>
        <w:t>[Retention Period]</w:t>
      </w:r>
      <w:r w:rsidR="00E44223">
        <w:rPr>
          <w:rFonts w:ascii="Corbel" w:hAnsi="Corbel"/>
          <w:sz w:val="24"/>
          <w:szCs w:val="24"/>
          <w:lang w:eastAsia="en-GB"/>
        </w:rPr>
        <w:fldChar w:fldCharType="end"/>
      </w:r>
    </w:p>
    <w:p w14:paraId="11E16203" w14:textId="255FE5F6" w:rsidR="00EE617F" w:rsidRPr="00E44223" w:rsidRDefault="00EE617F" w:rsidP="00270BE0">
      <w:pPr>
        <w:pStyle w:val="ListParagraph"/>
        <w:numPr>
          <w:ilvl w:val="0"/>
          <w:numId w:val="2"/>
        </w:numPr>
        <w:spacing w:line="276" w:lineRule="auto"/>
        <w:rPr>
          <w:rFonts w:ascii="Corbel" w:hAnsi="Corbel"/>
          <w:sz w:val="24"/>
          <w:szCs w:val="24"/>
          <w:lang w:eastAsia="en-GB"/>
        </w:rPr>
      </w:pPr>
      <w:r w:rsidRPr="00E44223">
        <w:rPr>
          <w:rFonts w:ascii="Corbel" w:hAnsi="Corbel"/>
          <w:sz w:val="24"/>
          <w:szCs w:val="24"/>
          <w:lang w:eastAsia="en-GB"/>
        </w:rPr>
        <w:t xml:space="preserve">Intellectual property records: </w:t>
      </w:r>
      <w:r w:rsidR="00E44223">
        <w:rPr>
          <w:rFonts w:ascii="Corbel" w:hAnsi="Corbel"/>
          <w:sz w:val="24"/>
          <w:szCs w:val="24"/>
          <w:lang w:eastAsia="en-GB"/>
        </w:rPr>
        <w:fldChar w:fldCharType="begin">
          <w:ffData>
            <w:name w:val="Text1"/>
            <w:enabled/>
            <w:calcOnExit w:val="0"/>
            <w:textInput>
              <w:default w:val="[Retention Period]"/>
            </w:textInput>
          </w:ffData>
        </w:fldChar>
      </w:r>
      <w:r w:rsidR="00E44223">
        <w:rPr>
          <w:rFonts w:ascii="Corbel" w:hAnsi="Corbel"/>
          <w:sz w:val="24"/>
          <w:szCs w:val="24"/>
          <w:lang w:eastAsia="en-GB"/>
        </w:rPr>
        <w:instrText xml:space="preserve"> FORMTEXT </w:instrText>
      </w:r>
      <w:r w:rsidR="00E44223">
        <w:rPr>
          <w:rFonts w:ascii="Corbel" w:hAnsi="Corbel"/>
          <w:sz w:val="24"/>
          <w:szCs w:val="24"/>
          <w:lang w:eastAsia="en-GB"/>
        </w:rPr>
      </w:r>
      <w:r w:rsidR="00E44223">
        <w:rPr>
          <w:rFonts w:ascii="Corbel" w:hAnsi="Corbel"/>
          <w:sz w:val="24"/>
          <w:szCs w:val="24"/>
          <w:lang w:eastAsia="en-GB"/>
        </w:rPr>
        <w:fldChar w:fldCharType="separate"/>
      </w:r>
      <w:r w:rsidR="00E44223">
        <w:rPr>
          <w:rFonts w:ascii="Corbel" w:hAnsi="Corbel"/>
          <w:noProof/>
          <w:sz w:val="24"/>
          <w:szCs w:val="24"/>
          <w:lang w:eastAsia="en-GB"/>
        </w:rPr>
        <w:t>[Retention Period]</w:t>
      </w:r>
      <w:r w:rsidR="00E44223">
        <w:rPr>
          <w:rFonts w:ascii="Corbel" w:hAnsi="Corbel"/>
          <w:sz w:val="24"/>
          <w:szCs w:val="24"/>
          <w:lang w:eastAsia="en-GB"/>
        </w:rPr>
        <w:fldChar w:fldCharType="end"/>
      </w:r>
    </w:p>
    <w:p w14:paraId="0E79D506" w14:textId="5A7F43E2" w:rsidR="00EE617F" w:rsidRPr="00E44223" w:rsidRDefault="00EE617F" w:rsidP="00E44223">
      <w:pPr>
        <w:pStyle w:val="ListParagraph"/>
        <w:numPr>
          <w:ilvl w:val="0"/>
          <w:numId w:val="2"/>
        </w:numPr>
        <w:spacing w:line="276" w:lineRule="auto"/>
        <w:rPr>
          <w:rFonts w:ascii="Corbel" w:hAnsi="Corbel"/>
          <w:sz w:val="24"/>
          <w:szCs w:val="24"/>
          <w:lang w:eastAsia="en-GB"/>
        </w:rPr>
      </w:pPr>
      <w:r w:rsidRPr="00E44223">
        <w:rPr>
          <w:rFonts w:ascii="Corbel" w:hAnsi="Corbel"/>
          <w:sz w:val="24"/>
          <w:szCs w:val="24"/>
          <w:lang w:eastAsia="en-GB"/>
        </w:rPr>
        <w:t xml:space="preserve">Environmental and safety records: </w:t>
      </w:r>
      <w:r w:rsidR="00E44223">
        <w:rPr>
          <w:rFonts w:ascii="Corbel" w:hAnsi="Corbel"/>
          <w:sz w:val="24"/>
          <w:szCs w:val="24"/>
          <w:lang w:eastAsia="en-GB"/>
        </w:rPr>
        <w:fldChar w:fldCharType="begin">
          <w:ffData>
            <w:name w:val="Text1"/>
            <w:enabled/>
            <w:calcOnExit w:val="0"/>
            <w:textInput>
              <w:default w:val="[Retention Period]"/>
            </w:textInput>
          </w:ffData>
        </w:fldChar>
      </w:r>
      <w:r w:rsidR="00E44223">
        <w:rPr>
          <w:rFonts w:ascii="Corbel" w:hAnsi="Corbel"/>
          <w:sz w:val="24"/>
          <w:szCs w:val="24"/>
          <w:lang w:eastAsia="en-GB"/>
        </w:rPr>
        <w:instrText xml:space="preserve"> FORMTEXT </w:instrText>
      </w:r>
      <w:r w:rsidR="00E44223">
        <w:rPr>
          <w:rFonts w:ascii="Corbel" w:hAnsi="Corbel"/>
          <w:sz w:val="24"/>
          <w:szCs w:val="24"/>
          <w:lang w:eastAsia="en-GB"/>
        </w:rPr>
      </w:r>
      <w:r w:rsidR="00E44223">
        <w:rPr>
          <w:rFonts w:ascii="Corbel" w:hAnsi="Corbel"/>
          <w:sz w:val="24"/>
          <w:szCs w:val="24"/>
          <w:lang w:eastAsia="en-GB"/>
        </w:rPr>
        <w:fldChar w:fldCharType="separate"/>
      </w:r>
      <w:r w:rsidR="00E44223">
        <w:rPr>
          <w:rFonts w:ascii="Corbel" w:hAnsi="Corbel"/>
          <w:noProof/>
          <w:sz w:val="24"/>
          <w:szCs w:val="24"/>
          <w:lang w:eastAsia="en-GB"/>
        </w:rPr>
        <w:t>[Retention Period]</w:t>
      </w:r>
      <w:r w:rsidR="00E44223">
        <w:rPr>
          <w:rFonts w:ascii="Corbel" w:hAnsi="Corbel"/>
          <w:sz w:val="24"/>
          <w:szCs w:val="24"/>
          <w:lang w:eastAsia="en-GB"/>
        </w:rPr>
        <w:fldChar w:fldCharType="end"/>
      </w:r>
    </w:p>
    <w:p w14:paraId="1234BCF6" w14:textId="6DDD955F" w:rsidR="00E44223" w:rsidRPr="00E44223" w:rsidRDefault="00EE617F" w:rsidP="00E44223">
      <w:pPr>
        <w:pStyle w:val="ListParagraph"/>
        <w:numPr>
          <w:ilvl w:val="0"/>
          <w:numId w:val="2"/>
        </w:numPr>
        <w:spacing w:line="276" w:lineRule="auto"/>
        <w:rPr>
          <w:rFonts w:ascii="Corbel" w:hAnsi="Corbel"/>
          <w:sz w:val="24"/>
          <w:szCs w:val="24"/>
          <w:lang w:eastAsia="en-GB"/>
        </w:rPr>
      </w:pPr>
      <w:r w:rsidRPr="00E44223">
        <w:rPr>
          <w:rFonts w:ascii="Corbel" w:hAnsi="Corbel"/>
          <w:sz w:val="24"/>
          <w:szCs w:val="24"/>
          <w:lang w:eastAsia="en-GB"/>
        </w:rPr>
        <w:t xml:space="preserve">Research and development records: </w:t>
      </w:r>
      <w:r w:rsidR="00E44223">
        <w:rPr>
          <w:rFonts w:ascii="Corbel" w:hAnsi="Corbel"/>
          <w:sz w:val="24"/>
          <w:szCs w:val="24"/>
          <w:lang w:eastAsia="en-GB"/>
        </w:rPr>
        <w:fldChar w:fldCharType="begin">
          <w:ffData>
            <w:name w:val="Text1"/>
            <w:enabled/>
            <w:calcOnExit w:val="0"/>
            <w:textInput>
              <w:default w:val="[Retention Period]"/>
            </w:textInput>
          </w:ffData>
        </w:fldChar>
      </w:r>
      <w:r w:rsidR="00E44223">
        <w:rPr>
          <w:rFonts w:ascii="Corbel" w:hAnsi="Corbel"/>
          <w:sz w:val="24"/>
          <w:szCs w:val="24"/>
          <w:lang w:eastAsia="en-GB"/>
        </w:rPr>
        <w:instrText xml:space="preserve"> FORMTEXT </w:instrText>
      </w:r>
      <w:r w:rsidR="00E44223">
        <w:rPr>
          <w:rFonts w:ascii="Corbel" w:hAnsi="Corbel"/>
          <w:sz w:val="24"/>
          <w:szCs w:val="24"/>
          <w:lang w:eastAsia="en-GB"/>
        </w:rPr>
      </w:r>
      <w:r w:rsidR="00E44223">
        <w:rPr>
          <w:rFonts w:ascii="Corbel" w:hAnsi="Corbel"/>
          <w:sz w:val="24"/>
          <w:szCs w:val="24"/>
          <w:lang w:eastAsia="en-GB"/>
        </w:rPr>
        <w:fldChar w:fldCharType="separate"/>
      </w:r>
      <w:r w:rsidR="00E44223">
        <w:rPr>
          <w:rFonts w:ascii="Corbel" w:hAnsi="Corbel"/>
          <w:noProof/>
          <w:sz w:val="24"/>
          <w:szCs w:val="24"/>
          <w:lang w:eastAsia="en-GB"/>
        </w:rPr>
        <w:t>[Retention Period]</w:t>
      </w:r>
      <w:r w:rsidR="00E44223">
        <w:rPr>
          <w:rFonts w:ascii="Corbel" w:hAnsi="Corbel"/>
          <w:sz w:val="24"/>
          <w:szCs w:val="24"/>
          <w:lang w:eastAsia="en-GB"/>
        </w:rPr>
        <w:fldChar w:fldCharType="end"/>
      </w:r>
    </w:p>
    <w:p w14:paraId="72EE090A" w14:textId="55A617E5" w:rsidR="00EE617F" w:rsidRPr="00E44223" w:rsidRDefault="00E44223" w:rsidP="00E44223">
      <w:pPr>
        <w:pStyle w:val="ListParagraph"/>
        <w:numPr>
          <w:ilvl w:val="0"/>
          <w:numId w:val="2"/>
        </w:numPr>
        <w:spacing w:line="276" w:lineRule="auto"/>
        <w:rPr>
          <w:rFonts w:ascii="Corbel" w:hAnsi="Corbel"/>
          <w:sz w:val="24"/>
          <w:szCs w:val="24"/>
          <w:lang w:eastAsia="en-GB"/>
        </w:rPr>
      </w:pPr>
      <w:r>
        <w:rPr>
          <w:rFonts w:ascii="Corbel" w:hAnsi="Corbel"/>
          <w:sz w:val="24"/>
          <w:szCs w:val="24"/>
          <w:lang w:eastAsia="en-GB"/>
        </w:rPr>
        <w:fldChar w:fldCharType="begin">
          <w:ffData>
            <w:name w:val="Text2"/>
            <w:enabled/>
            <w:calcOnExit w:val="0"/>
            <w:textInput>
              <w:default w:val="[Add other relevant categories and their retention periods]"/>
            </w:textInput>
          </w:ffData>
        </w:fldChar>
      </w:r>
      <w:bookmarkStart w:id="3" w:name="Text2"/>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[Add other relevant categories and their retention periods]</w:t>
      </w:r>
      <w:r>
        <w:rPr>
          <w:rFonts w:ascii="Corbel" w:hAnsi="Corbel"/>
          <w:sz w:val="24"/>
          <w:szCs w:val="24"/>
          <w:lang w:eastAsia="en-GB"/>
        </w:rPr>
        <w:fldChar w:fldCharType="end"/>
      </w:r>
      <w:bookmarkEnd w:id="3"/>
    </w:p>
    <w:p w14:paraId="30CDF6D7" w14:textId="77777777" w:rsidR="00E44223" w:rsidRDefault="00EE617F" w:rsidP="00E44223">
      <w:pPr>
        <w:spacing w:line="276" w:lineRule="auto"/>
        <w:rPr>
          <w:rFonts w:ascii="Corbel" w:hAnsi="Corbel"/>
          <w:sz w:val="24"/>
          <w:szCs w:val="24"/>
          <w:lang w:eastAsia="en-GB"/>
        </w:rPr>
      </w:pPr>
      <w:r w:rsidRPr="00E44223">
        <w:rPr>
          <w:rFonts w:ascii="Corbel" w:hAnsi="Corbel"/>
          <w:b/>
          <w:bCs/>
          <w:sz w:val="28"/>
          <w:szCs w:val="28"/>
          <w:lang w:eastAsia="en-GB"/>
        </w:rPr>
        <w:t>Electronic Documents:</w:t>
      </w:r>
      <w:r w:rsidRPr="00E44223">
        <w:rPr>
          <w:rFonts w:ascii="Corbel" w:hAnsi="Corbel"/>
          <w:sz w:val="24"/>
          <w:szCs w:val="24"/>
          <w:lang w:eastAsia="en-GB"/>
        </w:rPr>
        <w:t xml:space="preserve"> </w:t>
      </w:r>
    </w:p>
    <w:p w14:paraId="30DDB7E0" w14:textId="3BB884DD" w:rsidR="00EE617F" w:rsidRPr="00E44223" w:rsidRDefault="00EE617F" w:rsidP="00E44223">
      <w:pPr>
        <w:spacing w:line="276" w:lineRule="auto"/>
        <w:rPr>
          <w:rFonts w:ascii="Corbel" w:hAnsi="Corbel"/>
          <w:sz w:val="24"/>
          <w:szCs w:val="24"/>
          <w:lang w:eastAsia="en-GB"/>
        </w:rPr>
      </w:pPr>
      <w:r w:rsidRPr="00E44223">
        <w:rPr>
          <w:rFonts w:ascii="Corbel" w:hAnsi="Corbel"/>
          <w:sz w:val="24"/>
          <w:szCs w:val="24"/>
          <w:lang w:eastAsia="en-GB"/>
        </w:rPr>
        <w:t>Electronic documents will be treated with the same level of care as paper documents and maintained according to their specific retention periods. Adequate security measures will be implemented to safeguard electronic records from unauthorized access or manipulation.</w:t>
      </w:r>
    </w:p>
    <w:p w14:paraId="7C14957A" w14:textId="77777777" w:rsidR="004A288A" w:rsidRDefault="004A288A" w:rsidP="00E44223">
      <w:pPr>
        <w:spacing w:line="276" w:lineRule="auto"/>
        <w:rPr>
          <w:rFonts w:ascii="Corbel" w:hAnsi="Corbel"/>
          <w:b/>
          <w:bCs/>
          <w:sz w:val="28"/>
          <w:szCs w:val="28"/>
          <w:lang w:eastAsia="en-GB"/>
        </w:rPr>
      </w:pPr>
    </w:p>
    <w:p w14:paraId="140BB85E" w14:textId="1ABDBD51" w:rsidR="00E44223" w:rsidRDefault="00EE617F" w:rsidP="00E44223">
      <w:pPr>
        <w:spacing w:line="276" w:lineRule="auto"/>
        <w:rPr>
          <w:rFonts w:ascii="Corbel" w:hAnsi="Corbel"/>
          <w:sz w:val="24"/>
          <w:szCs w:val="24"/>
          <w:lang w:eastAsia="en-GB"/>
        </w:rPr>
      </w:pPr>
      <w:r w:rsidRPr="00E44223">
        <w:rPr>
          <w:rFonts w:ascii="Corbel" w:hAnsi="Corbel"/>
          <w:b/>
          <w:bCs/>
          <w:sz w:val="28"/>
          <w:szCs w:val="28"/>
          <w:lang w:eastAsia="en-GB"/>
        </w:rPr>
        <w:lastRenderedPageBreak/>
        <w:t>Compliance and Responsibility:</w:t>
      </w:r>
      <w:r w:rsidRPr="00E44223">
        <w:rPr>
          <w:rFonts w:ascii="Corbel" w:hAnsi="Corbel"/>
          <w:sz w:val="24"/>
          <w:szCs w:val="24"/>
          <w:lang w:eastAsia="en-GB"/>
        </w:rPr>
        <w:t xml:space="preserve"> </w:t>
      </w:r>
    </w:p>
    <w:p w14:paraId="44E3CDF0" w14:textId="688366CD" w:rsidR="00EE617F" w:rsidRPr="00E44223" w:rsidRDefault="00EE617F" w:rsidP="00E44223">
      <w:pPr>
        <w:spacing w:line="276" w:lineRule="auto"/>
        <w:rPr>
          <w:rFonts w:ascii="Corbel" w:hAnsi="Corbel"/>
          <w:sz w:val="24"/>
          <w:szCs w:val="24"/>
          <w:lang w:eastAsia="en-GB"/>
        </w:rPr>
      </w:pPr>
      <w:r w:rsidRPr="00E44223">
        <w:rPr>
          <w:rFonts w:ascii="Corbel" w:hAnsi="Corbel"/>
          <w:sz w:val="24"/>
          <w:szCs w:val="24"/>
          <w:lang w:eastAsia="en-GB"/>
        </w:rPr>
        <w:t>All employees and stakeholders must comply with this policy and have a clear understanding of the retention periods for the documents they handle. The Chief Compliance Officer or the designated officer is responsible for overseeing and enforcing the policy.</w:t>
      </w:r>
    </w:p>
    <w:p w14:paraId="1A4B4298" w14:textId="77777777" w:rsidR="00E44223" w:rsidRDefault="00EE617F" w:rsidP="00E44223">
      <w:pPr>
        <w:spacing w:line="276" w:lineRule="auto"/>
        <w:rPr>
          <w:rFonts w:ascii="Corbel" w:hAnsi="Corbel"/>
          <w:sz w:val="24"/>
          <w:szCs w:val="24"/>
          <w:lang w:eastAsia="en-GB"/>
        </w:rPr>
      </w:pPr>
      <w:r w:rsidRPr="00E44223">
        <w:rPr>
          <w:rFonts w:ascii="Corbel" w:hAnsi="Corbel"/>
          <w:b/>
          <w:bCs/>
          <w:sz w:val="28"/>
          <w:szCs w:val="28"/>
          <w:lang w:eastAsia="en-GB"/>
        </w:rPr>
        <w:t>Record Destruction:</w:t>
      </w:r>
      <w:r w:rsidRPr="00E44223">
        <w:rPr>
          <w:rFonts w:ascii="Corbel" w:hAnsi="Corbel"/>
          <w:sz w:val="24"/>
          <w:szCs w:val="24"/>
          <w:lang w:eastAsia="en-GB"/>
        </w:rPr>
        <w:t xml:space="preserve"> </w:t>
      </w:r>
    </w:p>
    <w:p w14:paraId="7260478D" w14:textId="20ACA539" w:rsidR="00EE617F" w:rsidRPr="00E44223" w:rsidRDefault="00EE617F" w:rsidP="00E44223">
      <w:pPr>
        <w:spacing w:line="276" w:lineRule="auto"/>
        <w:rPr>
          <w:rFonts w:ascii="Corbel" w:hAnsi="Corbel"/>
          <w:sz w:val="24"/>
          <w:szCs w:val="24"/>
          <w:lang w:eastAsia="en-GB"/>
        </w:rPr>
      </w:pPr>
      <w:r w:rsidRPr="00E44223">
        <w:rPr>
          <w:rFonts w:ascii="Corbel" w:hAnsi="Corbel"/>
          <w:sz w:val="24"/>
          <w:szCs w:val="24"/>
          <w:lang w:eastAsia="en-GB"/>
        </w:rPr>
        <w:t>Documents reaching the end of their retention periods will be promptly and securely destroyed through approved methods, with the destruction witnessed and documented by authorized personnel. A detailed record of document destruction will be maintained for auditing purposes.</w:t>
      </w:r>
    </w:p>
    <w:p w14:paraId="2D006D76" w14:textId="77777777" w:rsidR="00E44223" w:rsidRDefault="00EE617F" w:rsidP="00E44223">
      <w:pPr>
        <w:spacing w:line="276" w:lineRule="auto"/>
        <w:rPr>
          <w:rFonts w:ascii="Corbel" w:hAnsi="Corbel"/>
          <w:b/>
          <w:bCs/>
          <w:sz w:val="24"/>
          <w:szCs w:val="24"/>
          <w:lang w:eastAsia="en-GB"/>
        </w:rPr>
      </w:pPr>
      <w:r w:rsidRPr="00E44223">
        <w:rPr>
          <w:rFonts w:ascii="Corbel" w:hAnsi="Corbel"/>
          <w:b/>
          <w:bCs/>
          <w:sz w:val="28"/>
          <w:szCs w:val="28"/>
          <w:lang w:eastAsia="en-GB"/>
        </w:rPr>
        <w:t>Training and Communication:</w:t>
      </w:r>
      <w:r w:rsidRPr="00E44223">
        <w:rPr>
          <w:rFonts w:ascii="Corbel" w:hAnsi="Corbel"/>
          <w:b/>
          <w:bCs/>
          <w:sz w:val="24"/>
          <w:szCs w:val="24"/>
          <w:lang w:eastAsia="en-GB"/>
        </w:rPr>
        <w:t xml:space="preserve"> </w:t>
      </w:r>
    </w:p>
    <w:p w14:paraId="72A5E47B" w14:textId="12E9507B" w:rsidR="00EE617F" w:rsidRPr="00E44223" w:rsidRDefault="007C397E" w:rsidP="00E44223">
      <w:pPr>
        <w:spacing w:line="276" w:lineRule="auto"/>
        <w:rPr>
          <w:rFonts w:ascii="Corbel" w:hAnsi="Corbel"/>
          <w:sz w:val="24"/>
          <w:szCs w:val="24"/>
          <w:lang w:eastAsia="en-GB"/>
        </w:rPr>
      </w:pPr>
      <w:r>
        <w:rPr>
          <w:rFonts w:ascii="Corbel" w:hAnsi="Corbel"/>
          <w:sz w:val="24"/>
          <w:szCs w:val="24"/>
          <w:lang w:eastAsia="en-GB"/>
        </w:rPr>
        <w:fldChar w:fldCharType="begin">
          <w:ffData>
            <w:name w:val="Text4"/>
            <w:enabled/>
            <w:calcOnExit w:val="0"/>
            <w:textInput>
              <w:default w:val="[Your Organization Name]"/>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Organization Name]</w:t>
      </w:r>
      <w:r>
        <w:rPr>
          <w:rFonts w:ascii="Corbel" w:hAnsi="Corbel"/>
          <w:sz w:val="24"/>
          <w:szCs w:val="24"/>
          <w:lang w:eastAsia="en-GB"/>
        </w:rPr>
        <w:fldChar w:fldCharType="end"/>
      </w:r>
      <w:r w:rsidR="00EE617F" w:rsidRPr="00E44223">
        <w:rPr>
          <w:rFonts w:ascii="Corbel" w:hAnsi="Corbel"/>
          <w:sz w:val="24"/>
          <w:szCs w:val="24"/>
          <w:lang w:eastAsia="en-GB"/>
        </w:rPr>
        <w:t xml:space="preserve"> is committed to promoting a culture of compliance and effective document management. As such, regular training and communication sessions will be conducted to ensure all relevant parties are aware of and understand the provisions of this policy.</w:t>
      </w:r>
    </w:p>
    <w:p w14:paraId="71CBA1A3" w14:textId="77777777" w:rsidR="00E44223" w:rsidRDefault="00EE617F" w:rsidP="00E44223">
      <w:pPr>
        <w:spacing w:line="276" w:lineRule="auto"/>
        <w:rPr>
          <w:rFonts w:ascii="Corbel" w:hAnsi="Corbel"/>
          <w:sz w:val="24"/>
          <w:szCs w:val="24"/>
          <w:lang w:eastAsia="en-GB"/>
        </w:rPr>
      </w:pPr>
      <w:r w:rsidRPr="00E44223">
        <w:rPr>
          <w:rFonts w:ascii="Corbel" w:hAnsi="Corbel"/>
          <w:b/>
          <w:bCs/>
          <w:sz w:val="28"/>
          <w:szCs w:val="28"/>
          <w:lang w:eastAsia="en-GB"/>
        </w:rPr>
        <w:t>Amendments:</w:t>
      </w:r>
      <w:r w:rsidRPr="00E44223">
        <w:rPr>
          <w:rFonts w:ascii="Corbel" w:hAnsi="Corbel"/>
          <w:sz w:val="24"/>
          <w:szCs w:val="24"/>
          <w:lang w:eastAsia="en-GB"/>
        </w:rPr>
        <w:t xml:space="preserve"> </w:t>
      </w:r>
    </w:p>
    <w:p w14:paraId="613B310D" w14:textId="0474040A" w:rsidR="00EE617F" w:rsidRPr="00E44223" w:rsidRDefault="00EE617F" w:rsidP="00E44223">
      <w:pPr>
        <w:spacing w:line="276" w:lineRule="auto"/>
        <w:rPr>
          <w:rFonts w:ascii="Corbel" w:hAnsi="Corbel"/>
          <w:sz w:val="24"/>
          <w:szCs w:val="24"/>
          <w:lang w:eastAsia="en-GB"/>
        </w:rPr>
      </w:pPr>
      <w:r w:rsidRPr="00E44223">
        <w:rPr>
          <w:rFonts w:ascii="Corbel" w:hAnsi="Corbel"/>
          <w:sz w:val="24"/>
          <w:szCs w:val="24"/>
          <w:lang w:eastAsia="en-GB"/>
        </w:rPr>
        <w:t>This policy may be amended as necessary to reflect changes in laws, regulations, or organizational requirements. All such amendments will be communicated to all relevant parties in a timely and transparent manner.</w:t>
      </w:r>
    </w:p>
    <w:p w14:paraId="50EA3BEA" w14:textId="77777777" w:rsidR="00E44223" w:rsidRDefault="00EE617F" w:rsidP="00E44223">
      <w:pPr>
        <w:spacing w:line="276" w:lineRule="auto"/>
        <w:rPr>
          <w:rFonts w:ascii="Corbel" w:hAnsi="Corbel"/>
          <w:sz w:val="24"/>
          <w:szCs w:val="24"/>
          <w:lang w:eastAsia="en-GB"/>
        </w:rPr>
      </w:pPr>
      <w:r w:rsidRPr="00E44223">
        <w:rPr>
          <w:rFonts w:ascii="Corbel" w:hAnsi="Corbel"/>
          <w:b/>
          <w:bCs/>
          <w:sz w:val="28"/>
          <w:szCs w:val="28"/>
          <w:lang w:eastAsia="en-GB"/>
        </w:rPr>
        <w:t>Review:</w:t>
      </w:r>
      <w:r w:rsidRPr="00E44223">
        <w:rPr>
          <w:rFonts w:ascii="Corbel" w:hAnsi="Corbel"/>
          <w:sz w:val="24"/>
          <w:szCs w:val="24"/>
          <w:lang w:eastAsia="en-GB"/>
        </w:rPr>
        <w:t xml:space="preserve"> </w:t>
      </w:r>
    </w:p>
    <w:p w14:paraId="36D5AEFE" w14:textId="2C04D849" w:rsidR="00EE617F" w:rsidRPr="00E44223" w:rsidRDefault="00EE617F" w:rsidP="00E44223">
      <w:pPr>
        <w:spacing w:line="276" w:lineRule="auto"/>
        <w:rPr>
          <w:rFonts w:ascii="Corbel" w:hAnsi="Corbel"/>
          <w:sz w:val="24"/>
          <w:szCs w:val="24"/>
          <w:lang w:eastAsia="en-GB"/>
        </w:rPr>
      </w:pPr>
      <w:r w:rsidRPr="00E44223">
        <w:rPr>
          <w:rFonts w:ascii="Corbel" w:hAnsi="Corbel"/>
          <w:sz w:val="24"/>
          <w:szCs w:val="24"/>
          <w:lang w:eastAsia="en-GB"/>
        </w:rPr>
        <w:t>The policy will undergo periodic reviews to assess its continued relevance and effectiveness in achieving its objectives. Any necessary updates or improvements will be implemented following these reviews.</w:t>
      </w:r>
    </w:p>
    <w:p w14:paraId="05C336BF" w14:textId="5C6F0EEC" w:rsidR="00C476F9" w:rsidRPr="00E44223" w:rsidRDefault="00C476F9" w:rsidP="00E44223">
      <w:pPr>
        <w:spacing w:line="276" w:lineRule="auto"/>
        <w:rPr>
          <w:rFonts w:ascii="Corbel" w:hAnsi="Corbel"/>
          <w:sz w:val="24"/>
          <w:szCs w:val="24"/>
        </w:rPr>
      </w:pPr>
      <w:r w:rsidRPr="00E44223">
        <w:rPr>
          <w:rFonts w:ascii="Corbel" w:hAnsi="Corbel"/>
          <w:sz w:val="24"/>
          <w:szCs w:val="24"/>
        </w:rPr>
        <w:t xml:space="preserve">By adhering to this Document Retention Policy, </w:t>
      </w:r>
      <w:r w:rsidR="007C397E">
        <w:rPr>
          <w:rFonts w:ascii="Corbel" w:hAnsi="Corbel"/>
          <w:sz w:val="24"/>
          <w:szCs w:val="24"/>
          <w:lang w:eastAsia="en-GB"/>
        </w:rPr>
        <w:fldChar w:fldCharType="begin">
          <w:ffData>
            <w:name w:val="Text4"/>
            <w:enabled/>
            <w:calcOnExit w:val="0"/>
            <w:textInput>
              <w:default w:val="[Your Organization Name]"/>
            </w:textInput>
          </w:ffData>
        </w:fldChar>
      </w:r>
      <w:r w:rsidR="007C397E">
        <w:rPr>
          <w:rFonts w:ascii="Corbel" w:hAnsi="Corbel"/>
          <w:sz w:val="24"/>
          <w:szCs w:val="24"/>
          <w:lang w:eastAsia="en-GB"/>
        </w:rPr>
        <w:instrText xml:space="preserve"> FORMTEXT </w:instrText>
      </w:r>
      <w:r w:rsidR="007C397E">
        <w:rPr>
          <w:rFonts w:ascii="Corbel" w:hAnsi="Corbel"/>
          <w:sz w:val="24"/>
          <w:szCs w:val="24"/>
          <w:lang w:eastAsia="en-GB"/>
        </w:rPr>
      </w:r>
      <w:r w:rsidR="007C397E">
        <w:rPr>
          <w:rFonts w:ascii="Corbel" w:hAnsi="Corbel"/>
          <w:sz w:val="24"/>
          <w:szCs w:val="24"/>
          <w:lang w:eastAsia="en-GB"/>
        </w:rPr>
        <w:fldChar w:fldCharType="separate"/>
      </w:r>
      <w:r w:rsidR="007C397E">
        <w:rPr>
          <w:rFonts w:ascii="Corbel" w:hAnsi="Corbel"/>
          <w:noProof/>
          <w:sz w:val="24"/>
          <w:szCs w:val="24"/>
          <w:lang w:eastAsia="en-GB"/>
        </w:rPr>
        <w:t>[Your Organization Name]</w:t>
      </w:r>
      <w:r w:rsidR="007C397E">
        <w:rPr>
          <w:rFonts w:ascii="Corbel" w:hAnsi="Corbel"/>
          <w:sz w:val="24"/>
          <w:szCs w:val="24"/>
          <w:lang w:eastAsia="en-GB"/>
        </w:rPr>
        <w:fldChar w:fldCharType="end"/>
      </w:r>
      <w:r w:rsidRPr="00E44223">
        <w:rPr>
          <w:rFonts w:ascii="Corbel" w:hAnsi="Corbel"/>
          <w:sz w:val="24"/>
          <w:szCs w:val="24"/>
        </w:rPr>
        <w:t xml:space="preserve"> seeks to promote efficiency, maintain compliance with laws and regulations, prevent accidental destruction of records, and optimize storage space for improved operations.</w:t>
      </w:r>
    </w:p>
    <w:p w14:paraId="7A79D2FA" w14:textId="77777777" w:rsidR="00EE617F" w:rsidRPr="00E44223" w:rsidRDefault="00EE617F" w:rsidP="00E44223">
      <w:pPr>
        <w:spacing w:line="276" w:lineRule="auto"/>
        <w:rPr>
          <w:rFonts w:ascii="Corbel" w:hAnsi="Corbel"/>
          <w:sz w:val="24"/>
          <w:szCs w:val="24"/>
        </w:rPr>
      </w:pPr>
    </w:p>
    <w:sectPr w:rsidR="00EE617F" w:rsidRPr="00E44223" w:rsidSect="00E44223">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E5CF" w14:textId="77777777" w:rsidR="004F4CBD" w:rsidRDefault="004F4CBD" w:rsidP="004A288A">
      <w:pPr>
        <w:spacing w:after="0" w:line="240" w:lineRule="auto"/>
      </w:pPr>
      <w:r>
        <w:separator/>
      </w:r>
    </w:p>
  </w:endnote>
  <w:endnote w:type="continuationSeparator" w:id="0">
    <w:p w14:paraId="23657A57" w14:textId="77777777" w:rsidR="004F4CBD" w:rsidRDefault="004F4CBD" w:rsidP="004A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038F" w14:textId="240D9C21" w:rsidR="004A288A" w:rsidRPr="004A288A" w:rsidRDefault="004A288A">
    <w:pPr>
      <w:pStyle w:val="Footer"/>
      <w:jc w:val="right"/>
      <w:rPr>
        <w:rFonts w:ascii="Corbel" w:hAnsi="Corbel"/>
        <w:b/>
        <w:bCs/>
        <w:sz w:val="20"/>
        <w:szCs w:val="20"/>
      </w:rPr>
    </w:pPr>
    <w:r>
      <w:rPr>
        <w:rFonts w:ascii="Corbel" w:hAnsi="Corbel"/>
        <w:b/>
        <w:bCs/>
        <w:noProof/>
        <w:sz w:val="20"/>
        <w:szCs w:val="20"/>
      </w:rPr>
      <w:drawing>
        <wp:anchor distT="0" distB="0" distL="114300" distR="114300" simplePos="0" relativeHeight="251658240" behindDoc="0" locked="0" layoutInCell="1" allowOverlap="1" wp14:anchorId="7042157A" wp14:editId="063B06C9">
          <wp:simplePos x="0" y="0"/>
          <wp:positionH relativeFrom="column">
            <wp:posOffset>0</wp:posOffset>
          </wp:positionH>
          <wp:positionV relativeFrom="paragraph">
            <wp:posOffset>8255</wp:posOffset>
          </wp:positionV>
          <wp:extent cx="848995" cy="287655"/>
          <wp:effectExtent l="0" t="0" r="8255" b="0"/>
          <wp:wrapNone/>
          <wp:docPr id="646477579"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477579"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sidRPr="004A288A">
      <w:rPr>
        <w:rFonts w:ascii="Corbel" w:hAnsi="Corbel"/>
        <w:b/>
        <w:bCs/>
        <w:sz w:val="20"/>
        <w:szCs w:val="20"/>
      </w:rPr>
      <w:t xml:space="preserve">pg. </w:t>
    </w:r>
    <w:r w:rsidRPr="004A288A">
      <w:rPr>
        <w:rFonts w:ascii="Corbel" w:hAnsi="Corbel"/>
        <w:b/>
        <w:bCs/>
        <w:sz w:val="20"/>
        <w:szCs w:val="20"/>
      </w:rPr>
      <w:fldChar w:fldCharType="begin"/>
    </w:r>
    <w:r w:rsidRPr="004A288A">
      <w:rPr>
        <w:rFonts w:ascii="Corbel" w:hAnsi="Corbel"/>
        <w:b/>
        <w:bCs/>
        <w:sz w:val="20"/>
        <w:szCs w:val="20"/>
      </w:rPr>
      <w:instrText xml:space="preserve"> PAGE  \* Arabic </w:instrText>
    </w:r>
    <w:r w:rsidRPr="004A288A">
      <w:rPr>
        <w:rFonts w:ascii="Corbel" w:hAnsi="Corbel"/>
        <w:b/>
        <w:bCs/>
        <w:sz w:val="20"/>
        <w:szCs w:val="20"/>
      </w:rPr>
      <w:fldChar w:fldCharType="separate"/>
    </w:r>
    <w:r w:rsidRPr="004A288A">
      <w:rPr>
        <w:rFonts w:ascii="Corbel" w:hAnsi="Corbel"/>
        <w:b/>
        <w:bCs/>
        <w:noProof/>
        <w:sz w:val="20"/>
        <w:szCs w:val="20"/>
      </w:rPr>
      <w:t>1</w:t>
    </w:r>
    <w:r w:rsidRPr="004A288A">
      <w:rPr>
        <w:rFonts w:ascii="Corbel" w:hAnsi="Corbel"/>
        <w:b/>
        <w:bCs/>
        <w:sz w:val="20"/>
        <w:szCs w:val="20"/>
      </w:rPr>
      <w:fldChar w:fldCharType="end"/>
    </w:r>
  </w:p>
  <w:p w14:paraId="149E550C" w14:textId="79BEB408" w:rsidR="004A288A" w:rsidRDefault="004A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1FC3" w14:textId="77777777" w:rsidR="004F4CBD" w:rsidRDefault="004F4CBD" w:rsidP="004A288A">
      <w:pPr>
        <w:spacing w:after="0" w:line="240" w:lineRule="auto"/>
      </w:pPr>
      <w:r>
        <w:separator/>
      </w:r>
    </w:p>
  </w:footnote>
  <w:footnote w:type="continuationSeparator" w:id="0">
    <w:p w14:paraId="7CBC52DE" w14:textId="77777777" w:rsidR="004F4CBD" w:rsidRDefault="004F4CBD" w:rsidP="004A2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973"/>
    </w:tblGrid>
    <w:tr w:rsidR="008A60CF" w14:paraId="124C2D6D" w14:textId="77777777" w:rsidTr="008A60CF">
      <w:tc>
        <w:tcPr>
          <w:tcW w:w="5035" w:type="dxa"/>
          <w:hideMark/>
        </w:tcPr>
        <w:p w14:paraId="236E93B7" w14:textId="77777777" w:rsidR="008A60CF" w:rsidRDefault="008A60CF" w:rsidP="008A60CF">
          <w:pPr>
            <w:pStyle w:val="Header"/>
            <w:rPr>
              <w:rFonts w:ascii="Corbel" w:hAnsi="Corbel"/>
              <w:b/>
              <w:bCs/>
              <w:sz w:val="20"/>
              <w:szCs w:val="20"/>
            </w:rPr>
          </w:pPr>
          <w:r>
            <w:rPr>
              <w:rFonts w:ascii="Corbel" w:hAnsi="Corbel"/>
              <w:b/>
              <w:bCs/>
              <w:sz w:val="20"/>
              <w:szCs w:val="20"/>
            </w:rPr>
            <w:t>[Company’s Logo]</w:t>
          </w:r>
        </w:p>
      </w:tc>
      <w:sdt>
        <w:sdtPr>
          <w:rPr>
            <w:rFonts w:ascii="Corbel" w:hAnsi="Corbel"/>
            <w:b/>
            <w:bCs/>
            <w:sz w:val="20"/>
            <w:szCs w:val="20"/>
          </w:rPr>
          <w:id w:val="-1505506631"/>
          <w:placeholder>
            <w:docPart w:val="8B98B419D12049739DC4AF082431E142"/>
          </w:placeholder>
          <w:date>
            <w:dateFormat w:val="dd/MM/yyyy"/>
            <w:lid w:val="en-GB"/>
            <w:storeMappedDataAs w:val="dateTime"/>
            <w:calendar w:val="gregorian"/>
          </w:date>
        </w:sdtPr>
        <w:sdtContent>
          <w:tc>
            <w:tcPr>
              <w:tcW w:w="5138" w:type="dxa"/>
              <w:hideMark/>
            </w:tcPr>
            <w:p w14:paraId="64259EDB" w14:textId="77777777" w:rsidR="008A60CF" w:rsidRDefault="008A60CF" w:rsidP="008A60CF">
              <w:pPr>
                <w:pStyle w:val="Header"/>
                <w:jc w:val="right"/>
                <w:rPr>
                  <w:rFonts w:ascii="Corbel" w:hAnsi="Corbel"/>
                  <w:b/>
                  <w:bCs/>
                  <w:sz w:val="20"/>
                  <w:szCs w:val="20"/>
                </w:rPr>
              </w:pPr>
              <w:r>
                <w:rPr>
                  <w:rFonts w:ascii="Corbel" w:hAnsi="Corbel"/>
                  <w:b/>
                  <w:bCs/>
                  <w:sz w:val="20"/>
                  <w:szCs w:val="20"/>
                </w:rPr>
                <w:t>[Effective Date]</w:t>
              </w:r>
            </w:p>
          </w:tc>
        </w:sdtContent>
      </w:sdt>
    </w:tr>
  </w:tbl>
  <w:p w14:paraId="0FD79707" w14:textId="77777777" w:rsidR="008A60CF" w:rsidRDefault="008A6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56E5"/>
    <w:multiLevelType w:val="hybridMultilevel"/>
    <w:tmpl w:val="AFC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96C65"/>
    <w:multiLevelType w:val="multilevel"/>
    <w:tmpl w:val="5752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1077379">
    <w:abstractNumId w:val="1"/>
  </w:num>
  <w:num w:numId="2" w16cid:durableId="856389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7F"/>
    <w:rsid w:val="004A288A"/>
    <w:rsid w:val="004F4CBD"/>
    <w:rsid w:val="007C397E"/>
    <w:rsid w:val="0081442E"/>
    <w:rsid w:val="00832ACB"/>
    <w:rsid w:val="008A60CF"/>
    <w:rsid w:val="0091386D"/>
    <w:rsid w:val="00C476F9"/>
    <w:rsid w:val="00E44223"/>
    <w:rsid w:val="00EE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F0295"/>
  <w15:chartTrackingRefBased/>
  <w15:docId w15:val="{C13CA8C8-3BB7-4664-BFAF-6CB7311B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17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E44223"/>
    <w:pPr>
      <w:ind w:left="720"/>
      <w:contextualSpacing/>
    </w:pPr>
  </w:style>
  <w:style w:type="paragraph" w:styleId="Header">
    <w:name w:val="header"/>
    <w:basedOn w:val="Normal"/>
    <w:link w:val="HeaderChar"/>
    <w:uiPriority w:val="99"/>
    <w:unhideWhenUsed/>
    <w:rsid w:val="004A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88A"/>
  </w:style>
  <w:style w:type="paragraph" w:styleId="Footer">
    <w:name w:val="footer"/>
    <w:basedOn w:val="Normal"/>
    <w:link w:val="FooterChar"/>
    <w:uiPriority w:val="99"/>
    <w:unhideWhenUsed/>
    <w:rsid w:val="004A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88A"/>
  </w:style>
  <w:style w:type="table" w:styleId="TableGrid">
    <w:name w:val="Table Grid"/>
    <w:basedOn w:val="TableNormal"/>
    <w:uiPriority w:val="59"/>
    <w:rsid w:val="008A60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70798">
      <w:bodyDiv w:val="1"/>
      <w:marLeft w:val="0"/>
      <w:marRight w:val="0"/>
      <w:marTop w:val="0"/>
      <w:marBottom w:val="0"/>
      <w:divBdr>
        <w:top w:val="none" w:sz="0" w:space="0" w:color="auto"/>
        <w:left w:val="none" w:sz="0" w:space="0" w:color="auto"/>
        <w:bottom w:val="none" w:sz="0" w:space="0" w:color="auto"/>
        <w:right w:val="none" w:sz="0" w:space="0" w:color="auto"/>
      </w:divBdr>
    </w:div>
    <w:div w:id="17721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98B419D12049739DC4AF082431E142"/>
        <w:category>
          <w:name w:val="General"/>
          <w:gallery w:val="placeholder"/>
        </w:category>
        <w:types>
          <w:type w:val="bbPlcHdr"/>
        </w:types>
        <w:behaviors>
          <w:behavior w:val="content"/>
        </w:behaviors>
        <w:guid w:val="{E9982012-D6CD-40BC-828A-32CFA9A705E5}"/>
      </w:docPartPr>
      <w:docPartBody>
        <w:p w:rsidR="004B5A5A" w:rsidRDefault="003E0C0B" w:rsidP="003E0C0B">
          <w:pPr>
            <w:pStyle w:val="8B98B419D12049739DC4AF082431E142"/>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0B"/>
    <w:rsid w:val="00130503"/>
    <w:rsid w:val="003E0C0B"/>
    <w:rsid w:val="004B5A5A"/>
    <w:rsid w:val="00B1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C0B"/>
  </w:style>
  <w:style w:type="paragraph" w:customStyle="1" w:styleId="8B98B419D12049739DC4AF082431E142">
    <w:name w:val="8B98B419D12049739DC4AF082431E142"/>
    <w:rsid w:val="003E0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7</cp:revision>
  <dcterms:created xsi:type="dcterms:W3CDTF">2023-07-25T04:52:00Z</dcterms:created>
  <dcterms:modified xsi:type="dcterms:W3CDTF">2023-07-26T06:35:00Z</dcterms:modified>
</cp:coreProperties>
</file>